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55E" w:rsidRPr="00121FB6" w:rsidRDefault="00121FB6">
      <w:pPr>
        <w:rPr>
          <w:b/>
          <w:sz w:val="32"/>
          <w:szCs w:val="32"/>
        </w:rPr>
      </w:pPr>
      <w:bookmarkStart w:id="0" w:name="_GoBack"/>
      <w:bookmarkEnd w:id="0"/>
      <w:r w:rsidRPr="00121FB6">
        <w:rPr>
          <w:b/>
          <w:lang w:val="en-US"/>
        </w:rPr>
        <w:t xml:space="preserve">                                                   </w:t>
      </w:r>
      <w:r w:rsidRPr="00121FB6">
        <w:rPr>
          <w:b/>
        </w:rPr>
        <w:t xml:space="preserve">         </w:t>
      </w:r>
      <w:r w:rsidRPr="00121FB6">
        <w:rPr>
          <w:b/>
          <w:lang w:val="en-US"/>
        </w:rPr>
        <w:t xml:space="preserve">     </w:t>
      </w:r>
      <w:r w:rsidRPr="00121FB6">
        <w:rPr>
          <w:b/>
          <w:sz w:val="32"/>
          <w:szCs w:val="32"/>
        </w:rPr>
        <w:t>К О Н С П Е К Т</w:t>
      </w:r>
    </w:p>
    <w:p w:rsidR="00121FB6" w:rsidRDefault="00121FB6">
      <w:pPr>
        <w:rPr>
          <w:b/>
          <w:sz w:val="32"/>
          <w:szCs w:val="32"/>
        </w:rPr>
      </w:pPr>
      <w:r w:rsidRPr="00121FB6">
        <w:rPr>
          <w:b/>
          <w:sz w:val="32"/>
          <w:szCs w:val="32"/>
        </w:rPr>
        <w:t xml:space="preserve">                            </w:t>
      </w:r>
      <w:r>
        <w:rPr>
          <w:b/>
          <w:sz w:val="32"/>
          <w:szCs w:val="32"/>
        </w:rPr>
        <w:t xml:space="preserve">  </w:t>
      </w:r>
      <w:r w:rsidRPr="00121FB6">
        <w:rPr>
          <w:b/>
          <w:sz w:val="32"/>
          <w:szCs w:val="32"/>
        </w:rPr>
        <w:t xml:space="preserve">  </w:t>
      </w:r>
      <w:r w:rsidR="003A7D7E">
        <w:rPr>
          <w:b/>
          <w:sz w:val="32"/>
          <w:szCs w:val="32"/>
        </w:rPr>
        <w:t>По руски език – 12</w:t>
      </w:r>
      <w:r w:rsidRPr="00121FB6">
        <w:rPr>
          <w:b/>
          <w:sz w:val="32"/>
          <w:szCs w:val="32"/>
        </w:rPr>
        <w:t xml:space="preserve"> клас,</w:t>
      </w:r>
      <w:r>
        <w:rPr>
          <w:b/>
          <w:sz w:val="32"/>
          <w:szCs w:val="32"/>
        </w:rPr>
        <w:t xml:space="preserve"> </w:t>
      </w:r>
      <w:r w:rsidRPr="00121FB6">
        <w:rPr>
          <w:b/>
          <w:sz w:val="32"/>
          <w:szCs w:val="32"/>
        </w:rPr>
        <w:t>ЗП</w:t>
      </w:r>
      <w:r>
        <w:rPr>
          <w:b/>
          <w:sz w:val="32"/>
          <w:szCs w:val="32"/>
        </w:rPr>
        <w:t xml:space="preserve"> </w:t>
      </w:r>
    </w:p>
    <w:p w:rsidR="00121FB6" w:rsidRDefault="00121FB6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Самостоятелна форма на обучение    </w:t>
      </w:r>
    </w:p>
    <w:p w:rsidR="00121FB6" w:rsidRDefault="00121FB6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   </w:t>
      </w:r>
      <w:r w:rsidRPr="00121FB6">
        <w:rPr>
          <w:b/>
          <w:sz w:val="32"/>
          <w:szCs w:val="32"/>
          <w:u w:val="single"/>
        </w:rPr>
        <w:t xml:space="preserve">  </w:t>
      </w:r>
      <w:r w:rsidRPr="00121FB6">
        <w:rPr>
          <w:b/>
          <w:sz w:val="32"/>
          <w:szCs w:val="32"/>
          <w:u w:val="single"/>
          <w:lang w:val="en-US"/>
        </w:rPr>
        <w:t>I</w:t>
      </w:r>
      <w:r w:rsidRPr="00121FB6">
        <w:rPr>
          <w:b/>
          <w:sz w:val="32"/>
          <w:szCs w:val="32"/>
          <w:u w:val="single"/>
        </w:rPr>
        <w:t xml:space="preserve">.ТЕМИ   </w:t>
      </w:r>
    </w:p>
    <w:p w:rsidR="00121FB6" w:rsidRDefault="00A53A9D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ИЗИСКВАНИЯ:ЛЕКСИКА,ГРАММАТИКА,ЧТЕНИЕ(ПРОИЗНОШЕНИЕ)АУДИРОВАНИЕ(ГОВОРЕНИЕ)</w:t>
      </w:r>
    </w:p>
    <w:p w:rsidR="00356171" w:rsidRDefault="00573C75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proofErr w:type="spellStart"/>
      <w:r w:rsidR="00121FB6" w:rsidRPr="00A44FFA">
        <w:rPr>
          <w:sz w:val="32"/>
          <w:szCs w:val="32"/>
        </w:rPr>
        <w:t>Р</w:t>
      </w:r>
      <w:r w:rsidR="00A44FFA">
        <w:rPr>
          <w:sz w:val="32"/>
          <w:szCs w:val="32"/>
        </w:rPr>
        <w:t>аботать</w:t>
      </w:r>
      <w:proofErr w:type="spellEnd"/>
      <w:r w:rsidR="00A44FFA">
        <w:rPr>
          <w:sz w:val="32"/>
          <w:szCs w:val="32"/>
        </w:rPr>
        <w:t xml:space="preserve"> над </w:t>
      </w:r>
      <w:proofErr w:type="spellStart"/>
      <w:r w:rsidR="00A44FFA">
        <w:rPr>
          <w:sz w:val="32"/>
          <w:szCs w:val="32"/>
        </w:rPr>
        <w:t>художественным</w:t>
      </w:r>
      <w:proofErr w:type="spellEnd"/>
      <w:r w:rsidR="00A44FFA">
        <w:rPr>
          <w:sz w:val="32"/>
          <w:szCs w:val="32"/>
        </w:rPr>
        <w:t xml:space="preserve"> </w:t>
      </w:r>
      <w:proofErr w:type="spellStart"/>
      <w:r w:rsidR="00A44FFA">
        <w:rPr>
          <w:sz w:val="32"/>
          <w:szCs w:val="32"/>
        </w:rPr>
        <w:t>текстом,слушать</w:t>
      </w:r>
      <w:proofErr w:type="spellEnd"/>
      <w:r w:rsidR="00A44FFA">
        <w:rPr>
          <w:sz w:val="32"/>
          <w:szCs w:val="32"/>
        </w:rPr>
        <w:t xml:space="preserve"> и </w:t>
      </w:r>
      <w:proofErr w:type="spellStart"/>
      <w:r w:rsidR="00A44FFA">
        <w:rPr>
          <w:sz w:val="32"/>
          <w:szCs w:val="32"/>
        </w:rPr>
        <w:t>находить</w:t>
      </w:r>
      <w:proofErr w:type="spellEnd"/>
      <w:r w:rsidR="00A44FFA">
        <w:rPr>
          <w:sz w:val="32"/>
          <w:szCs w:val="32"/>
        </w:rPr>
        <w:t xml:space="preserve"> в </w:t>
      </w:r>
      <w:proofErr w:type="spellStart"/>
      <w:r w:rsidR="00A44FFA">
        <w:rPr>
          <w:sz w:val="32"/>
          <w:szCs w:val="32"/>
        </w:rPr>
        <w:t>нем</w:t>
      </w:r>
      <w:proofErr w:type="spellEnd"/>
      <w:r w:rsidR="00A44FFA">
        <w:rPr>
          <w:sz w:val="32"/>
          <w:szCs w:val="32"/>
        </w:rPr>
        <w:t xml:space="preserve"> </w:t>
      </w:r>
      <w:proofErr w:type="spellStart"/>
      <w:r w:rsidR="00A44FFA">
        <w:rPr>
          <w:sz w:val="32"/>
          <w:szCs w:val="32"/>
        </w:rPr>
        <w:t>нужную</w:t>
      </w:r>
      <w:proofErr w:type="spellEnd"/>
      <w:r w:rsidR="00A44FFA">
        <w:rPr>
          <w:sz w:val="32"/>
          <w:szCs w:val="32"/>
        </w:rPr>
        <w:t xml:space="preserve"> </w:t>
      </w:r>
      <w:proofErr w:type="spellStart"/>
      <w:r w:rsidR="00A44FFA">
        <w:rPr>
          <w:sz w:val="32"/>
          <w:szCs w:val="32"/>
        </w:rPr>
        <w:t>информацию;писать</w:t>
      </w:r>
      <w:proofErr w:type="spellEnd"/>
      <w:r w:rsidR="00A44FFA">
        <w:rPr>
          <w:sz w:val="32"/>
          <w:szCs w:val="32"/>
        </w:rPr>
        <w:t xml:space="preserve"> </w:t>
      </w:r>
      <w:proofErr w:type="spellStart"/>
      <w:r w:rsidR="00A44FFA">
        <w:rPr>
          <w:sz w:val="32"/>
          <w:szCs w:val="32"/>
        </w:rPr>
        <w:t>правильно</w:t>
      </w:r>
      <w:proofErr w:type="spellEnd"/>
      <w:r w:rsidR="00A44FFA">
        <w:rPr>
          <w:sz w:val="32"/>
          <w:szCs w:val="32"/>
        </w:rPr>
        <w:t xml:space="preserve"> </w:t>
      </w:r>
      <w:proofErr w:type="spellStart"/>
      <w:r w:rsidR="00A44FFA">
        <w:rPr>
          <w:sz w:val="32"/>
          <w:szCs w:val="32"/>
        </w:rPr>
        <w:t>глаголы</w:t>
      </w:r>
      <w:proofErr w:type="spellEnd"/>
      <w:r w:rsidR="00A44FFA">
        <w:rPr>
          <w:sz w:val="32"/>
          <w:szCs w:val="32"/>
        </w:rPr>
        <w:t xml:space="preserve"> их </w:t>
      </w:r>
      <w:proofErr w:type="spellStart"/>
      <w:r w:rsidR="00A44FFA">
        <w:rPr>
          <w:sz w:val="32"/>
          <w:szCs w:val="32"/>
        </w:rPr>
        <w:t>формы</w:t>
      </w:r>
      <w:proofErr w:type="spellEnd"/>
      <w:r w:rsidR="00A44FFA">
        <w:rPr>
          <w:sz w:val="32"/>
          <w:szCs w:val="32"/>
        </w:rPr>
        <w:t xml:space="preserve">;  </w:t>
      </w:r>
      <w:proofErr w:type="spellStart"/>
      <w:r>
        <w:rPr>
          <w:sz w:val="32"/>
          <w:szCs w:val="32"/>
        </w:rPr>
        <w:t>Р</w:t>
      </w:r>
      <w:r w:rsidR="00A44FFA">
        <w:rPr>
          <w:sz w:val="32"/>
          <w:szCs w:val="32"/>
        </w:rPr>
        <w:t>азличать</w:t>
      </w:r>
      <w:proofErr w:type="spellEnd"/>
      <w:r w:rsidR="00A44FFA">
        <w:rPr>
          <w:sz w:val="32"/>
          <w:szCs w:val="32"/>
        </w:rPr>
        <w:t xml:space="preserve"> конструкции</w:t>
      </w:r>
      <w:r>
        <w:rPr>
          <w:sz w:val="32"/>
          <w:szCs w:val="32"/>
        </w:rPr>
        <w:t xml:space="preserve">; </w:t>
      </w:r>
      <w:proofErr w:type="spellStart"/>
      <w:r>
        <w:rPr>
          <w:sz w:val="32"/>
          <w:szCs w:val="32"/>
        </w:rPr>
        <w:t>Работать</w:t>
      </w:r>
      <w:proofErr w:type="spellEnd"/>
      <w:r>
        <w:rPr>
          <w:sz w:val="32"/>
          <w:szCs w:val="32"/>
        </w:rPr>
        <w:t xml:space="preserve"> над </w:t>
      </w:r>
      <w:proofErr w:type="spellStart"/>
      <w:r>
        <w:rPr>
          <w:sz w:val="32"/>
          <w:szCs w:val="32"/>
        </w:rPr>
        <w:t>составом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слова,составлять</w:t>
      </w:r>
      <w:proofErr w:type="spellEnd"/>
      <w:r>
        <w:rPr>
          <w:sz w:val="32"/>
          <w:szCs w:val="32"/>
        </w:rPr>
        <w:t xml:space="preserve"> предложения по </w:t>
      </w:r>
      <w:proofErr w:type="spellStart"/>
      <w:r>
        <w:rPr>
          <w:sz w:val="32"/>
          <w:szCs w:val="32"/>
        </w:rPr>
        <w:t>опорным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словам;Развивать</w:t>
      </w:r>
      <w:proofErr w:type="spellEnd"/>
      <w:r w:rsidR="00A44FFA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устной</w:t>
      </w:r>
      <w:proofErr w:type="spellEnd"/>
      <w:r>
        <w:rPr>
          <w:sz w:val="32"/>
          <w:szCs w:val="32"/>
        </w:rPr>
        <w:t xml:space="preserve"> и </w:t>
      </w:r>
      <w:proofErr w:type="spellStart"/>
      <w:r>
        <w:rPr>
          <w:sz w:val="32"/>
          <w:szCs w:val="32"/>
        </w:rPr>
        <w:t>писменной</w:t>
      </w:r>
      <w:proofErr w:type="spellEnd"/>
      <w:r w:rsidR="00121FB6" w:rsidRPr="00A44FFA">
        <w:rPr>
          <w:sz w:val="32"/>
          <w:szCs w:val="32"/>
        </w:rPr>
        <w:t xml:space="preserve"> </w:t>
      </w:r>
      <w:r w:rsidR="00356171">
        <w:rPr>
          <w:sz w:val="32"/>
          <w:szCs w:val="32"/>
        </w:rPr>
        <w:t xml:space="preserve"> </w:t>
      </w:r>
      <w:proofErr w:type="spellStart"/>
      <w:r w:rsidR="00356171">
        <w:rPr>
          <w:sz w:val="32"/>
          <w:szCs w:val="32"/>
        </w:rPr>
        <w:t>речи,пер</w:t>
      </w:r>
      <w:r>
        <w:rPr>
          <w:sz w:val="32"/>
          <w:szCs w:val="32"/>
        </w:rPr>
        <w:t>есказывать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текст;Отвечать</w:t>
      </w:r>
      <w:proofErr w:type="spellEnd"/>
      <w:r>
        <w:rPr>
          <w:sz w:val="32"/>
          <w:szCs w:val="32"/>
        </w:rPr>
        <w:t xml:space="preserve"> на </w:t>
      </w:r>
      <w:proofErr w:type="spellStart"/>
      <w:r>
        <w:rPr>
          <w:sz w:val="32"/>
          <w:szCs w:val="32"/>
        </w:rPr>
        <w:t>вопросы;Правильно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ориентироваться</w:t>
      </w:r>
      <w:proofErr w:type="spellEnd"/>
      <w:r>
        <w:rPr>
          <w:sz w:val="32"/>
          <w:szCs w:val="32"/>
        </w:rPr>
        <w:t xml:space="preserve"> и </w:t>
      </w:r>
      <w:proofErr w:type="spellStart"/>
      <w:r>
        <w:rPr>
          <w:sz w:val="32"/>
          <w:szCs w:val="32"/>
        </w:rPr>
        <w:t>находит</w:t>
      </w:r>
      <w:r w:rsidR="00356171">
        <w:rPr>
          <w:sz w:val="32"/>
          <w:szCs w:val="32"/>
        </w:rPr>
        <w:t>ь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информацию</w:t>
      </w:r>
      <w:proofErr w:type="spellEnd"/>
      <w:r>
        <w:rPr>
          <w:sz w:val="32"/>
          <w:szCs w:val="32"/>
        </w:rPr>
        <w:t xml:space="preserve"> в </w:t>
      </w:r>
      <w:proofErr w:type="spellStart"/>
      <w:r>
        <w:rPr>
          <w:sz w:val="32"/>
          <w:szCs w:val="32"/>
        </w:rPr>
        <w:t>заданном</w:t>
      </w:r>
      <w:proofErr w:type="spellEnd"/>
      <w:r>
        <w:rPr>
          <w:sz w:val="32"/>
          <w:szCs w:val="32"/>
        </w:rPr>
        <w:t xml:space="preserve"> или в </w:t>
      </w:r>
      <w:proofErr w:type="spellStart"/>
      <w:r>
        <w:rPr>
          <w:sz w:val="32"/>
          <w:szCs w:val="32"/>
        </w:rPr>
        <w:t>прослушанном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тексте</w:t>
      </w:r>
      <w:proofErr w:type="spellEnd"/>
      <w:r>
        <w:rPr>
          <w:sz w:val="32"/>
          <w:szCs w:val="32"/>
        </w:rPr>
        <w:t>.</w:t>
      </w:r>
    </w:p>
    <w:p w:rsidR="00573C75" w:rsidRDefault="00573C75">
      <w:pPr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="00A53A9D">
        <w:rPr>
          <w:sz w:val="32"/>
          <w:szCs w:val="32"/>
        </w:rPr>
        <w:t xml:space="preserve">1.Поход в </w:t>
      </w:r>
      <w:proofErr w:type="spellStart"/>
      <w:r w:rsidR="00A53A9D">
        <w:rPr>
          <w:sz w:val="32"/>
          <w:szCs w:val="32"/>
        </w:rPr>
        <w:t>магазине</w:t>
      </w:r>
      <w:proofErr w:type="spellEnd"/>
    </w:p>
    <w:p w:rsidR="00573C75" w:rsidRDefault="00A53A9D">
      <w:pPr>
        <w:rPr>
          <w:sz w:val="32"/>
          <w:szCs w:val="32"/>
        </w:rPr>
      </w:pPr>
      <w:r>
        <w:rPr>
          <w:sz w:val="32"/>
          <w:szCs w:val="32"/>
        </w:rPr>
        <w:t xml:space="preserve">  2.Приходите на чай</w:t>
      </w:r>
    </w:p>
    <w:p w:rsidR="00573C75" w:rsidRDefault="00A53A9D">
      <w:pPr>
        <w:rPr>
          <w:sz w:val="32"/>
          <w:szCs w:val="32"/>
        </w:rPr>
      </w:pPr>
      <w:r>
        <w:rPr>
          <w:sz w:val="32"/>
          <w:szCs w:val="32"/>
        </w:rPr>
        <w:t xml:space="preserve">  3.Еда и </w:t>
      </w:r>
      <w:proofErr w:type="spellStart"/>
      <w:r>
        <w:rPr>
          <w:sz w:val="32"/>
          <w:szCs w:val="32"/>
        </w:rPr>
        <w:t>здоровья</w:t>
      </w:r>
      <w:proofErr w:type="spellEnd"/>
    </w:p>
    <w:p w:rsidR="00573C75" w:rsidRDefault="00A53A9D">
      <w:pPr>
        <w:rPr>
          <w:sz w:val="32"/>
          <w:szCs w:val="32"/>
        </w:rPr>
      </w:pPr>
      <w:r>
        <w:rPr>
          <w:sz w:val="32"/>
          <w:szCs w:val="32"/>
        </w:rPr>
        <w:t xml:space="preserve">  4.Путешествия</w:t>
      </w:r>
    </w:p>
    <w:p w:rsidR="00D7180C" w:rsidRDefault="00F30AA2">
      <w:pPr>
        <w:rPr>
          <w:sz w:val="32"/>
          <w:szCs w:val="32"/>
        </w:rPr>
      </w:pPr>
      <w:r>
        <w:rPr>
          <w:sz w:val="32"/>
          <w:szCs w:val="32"/>
        </w:rPr>
        <w:t xml:space="preserve">  5.Окончания </w:t>
      </w:r>
      <w:proofErr w:type="spellStart"/>
      <w:r>
        <w:rPr>
          <w:sz w:val="32"/>
          <w:szCs w:val="32"/>
        </w:rPr>
        <w:t>школы</w:t>
      </w:r>
      <w:proofErr w:type="spellEnd"/>
    </w:p>
    <w:p w:rsidR="00D7180C" w:rsidRDefault="00D7180C">
      <w:pPr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="00F30AA2">
        <w:rPr>
          <w:sz w:val="32"/>
          <w:szCs w:val="32"/>
        </w:rPr>
        <w:t xml:space="preserve">6.Жизнь после </w:t>
      </w:r>
      <w:proofErr w:type="spellStart"/>
      <w:r w:rsidR="00F30AA2">
        <w:rPr>
          <w:sz w:val="32"/>
          <w:szCs w:val="32"/>
        </w:rPr>
        <w:t>школы</w:t>
      </w:r>
      <w:proofErr w:type="spellEnd"/>
    </w:p>
    <w:p w:rsidR="00D7180C" w:rsidRDefault="00F30AA2">
      <w:pPr>
        <w:rPr>
          <w:sz w:val="32"/>
          <w:szCs w:val="32"/>
        </w:rPr>
      </w:pPr>
      <w:r>
        <w:rPr>
          <w:sz w:val="32"/>
          <w:szCs w:val="32"/>
        </w:rPr>
        <w:t xml:space="preserve">  7.Страницы истории</w:t>
      </w:r>
    </w:p>
    <w:p w:rsidR="00356171" w:rsidRPr="00BD392B" w:rsidRDefault="00F30AA2">
      <w:pPr>
        <w:rPr>
          <w:sz w:val="32"/>
          <w:szCs w:val="32"/>
        </w:rPr>
      </w:pPr>
      <w:r>
        <w:rPr>
          <w:sz w:val="32"/>
          <w:szCs w:val="32"/>
        </w:rPr>
        <w:t xml:space="preserve">  8.В </w:t>
      </w:r>
      <w:proofErr w:type="spellStart"/>
      <w:r>
        <w:rPr>
          <w:sz w:val="32"/>
          <w:szCs w:val="32"/>
        </w:rPr>
        <w:t>мире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искусства</w:t>
      </w:r>
      <w:proofErr w:type="spellEnd"/>
      <w:r w:rsidR="00121FB6" w:rsidRPr="00A44FFA">
        <w:rPr>
          <w:sz w:val="36"/>
          <w:szCs w:val="32"/>
        </w:rPr>
        <w:t xml:space="preserve">  </w:t>
      </w:r>
    </w:p>
    <w:p w:rsidR="00BD392B" w:rsidRDefault="00356171">
      <w:pPr>
        <w:rPr>
          <w:sz w:val="36"/>
          <w:szCs w:val="32"/>
        </w:rPr>
      </w:pPr>
      <w:r>
        <w:rPr>
          <w:sz w:val="36"/>
          <w:szCs w:val="32"/>
        </w:rPr>
        <w:t>(Учебник „Привет“</w:t>
      </w:r>
      <w:r w:rsidR="00121FB6" w:rsidRPr="00A44FFA">
        <w:rPr>
          <w:sz w:val="36"/>
          <w:szCs w:val="32"/>
        </w:rPr>
        <w:t xml:space="preserve">    </w:t>
      </w:r>
      <w:r w:rsidR="003A7D7E">
        <w:rPr>
          <w:sz w:val="36"/>
          <w:szCs w:val="32"/>
        </w:rPr>
        <w:t>А2 част 2</w:t>
      </w:r>
      <w:r>
        <w:rPr>
          <w:sz w:val="36"/>
          <w:szCs w:val="32"/>
        </w:rPr>
        <w:t>)</w:t>
      </w:r>
    </w:p>
    <w:p w:rsidR="00121FB6" w:rsidRPr="00356171" w:rsidRDefault="00BD392B">
      <w:pPr>
        <w:rPr>
          <w:sz w:val="32"/>
          <w:szCs w:val="32"/>
        </w:rPr>
      </w:pPr>
      <w:r>
        <w:rPr>
          <w:sz w:val="36"/>
          <w:szCs w:val="32"/>
          <w:lang w:val="en-US"/>
        </w:rPr>
        <w:t xml:space="preserve"> </w:t>
      </w:r>
      <w:r>
        <w:rPr>
          <w:sz w:val="36"/>
          <w:szCs w:val="32"/>
        </w:rPr>
        <w:t>Изпитът протича в две части: устна</w:t>
      </w:r>
      <w:r w:rsidR="000A52F9">
        <w:rPr>
          <w:sz w:val="36"/>
          <w:szCs w:val="32"/>
        </w:rPr>
        <w:t>(четене, говорене)</w:t>
      </w:r>
      <w:r>
        <w:rPr>
          <w:sz w:val="36"/>
          <w:szCs w:val="32"/>
        </w:rPr>
        <w:t xml:space="preserve"> и писмена</w:t>
      </w:r>
      <w:r w:rsidR="000A52F9">
        <w:rPr>
          <w:sz w:val="36"/>
          <w:szCs w:val="32"/>
        </w:rPr>
        <w:t>(тест).</w:t>
      </w:r>
      <w:r>
        <w:rPr>
          <w:sz w:val="36"/>
          <w:szCs w:val="32"/>
        </w:rPr>
        <w:t xml:space="preserve">Крайната оценка е средноаритметична от двете части. </w:t>
      </w:r>
      <w:r w:rsidR="00121FB6" w:rsidRPr="00A44FFA">
        <w:rPr>
          <w:sz w:val="36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sectPr w:rsidR="00121FB6" w:rsidRPr="003561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FB6"/>
    <w:rsid w:val="000A52F9"/>
    <w:rsid w:val="00121FB6"/>
    <w:rsid w:val="0035055E"/>
    <w:rsid w:val="00356171"/>
    <w:rsid w:val="003A7D7E"/>
    <w:rsid w:val="00573C75"/>
    <w:rsid w:val="00A44FFA"/>
    <w:rsid w:val="00A53A9D"/>
    <w:rsid w:val="00BC5C21"/>
    <w:rsid w:val="00BD392B"/>
    <w:rsid w:val="00D7180C"/>
    <w:rsid w:val="00DE1392"/>
    <w:rsid w:val="00EF74E0"/>
    <w:rsid w:val="00F30AA2"/>
    <w:rsid w:val="00FA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F1B782-56DF-4D71-8A86-6EF88E52C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Feimova</cp:lastModifiedBy>
  <cp:revision>2</cp:revision>
  <dcterms:created xsi:type="dcterms:W3CDTF">2022-11-14T09:38:00Z</dcterms:created>
  <dcterms:modified xsi:type="dcterms:W3CDTF">2022-11-14T09:38:00Z</dcterms:modified>
</cp:coreProperties>
</file>